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AD0FB" w14:textId="77777777" w:rsidR="00EA73D0" w:rsidRDefault="002602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AB5AFA0" wp14:editId="571F8FB9">
            <wp:extent cx="552450" cy="704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Y="2488"/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EA73D0" w14:paraId="2D4E0A98" w14:textId="77777777">
        <w:trPr>
          <w:trHeight w:val="33"/>
        </w:trPr>
        <w:tc>
          <w:tcPr>
            <w:tcW w:w="9747" w:type="dxa"/>
            <w:shd w:val="clear" w:color="auto" w:fill="auto"/>
          </w:tcPr>
          <w:p w14:paraId="50101F99" w14:textId="77777777" w:rsidR="00EA73D0" w:rsidRDefault="00260236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0" w:after="360"/>
              <w:ind w:right="-108"/>
              <w:rPr>
                <w:szCs w:val="28"/>
              </w:rPr>
            </w:pPr>
            <w:r>
              <w:rPr>
                <w:szCs w:val="28"/>
              </w:rPr>
              <w:t>АДМИНИСТРАЦИЯ ЛЕБЯЖСКОГО МУНИЦИПАЛЬНОГО ОКРУГА КИРОВСКОЙ ОБЛАСТИ</w:t>
            </w:r>
          </w:p>
          <w:p w14:paraId="15991883" w14:textId="77777777" w:rsidR="00EA73D0" w:rsidRDefault="00260236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360" w:after="360"/>
              <w:ind w:right="-108"/>
            </w:pPr>
            <w:r>
              <w:rPr>
                <w:sz w:val="32"/>
                <w:szCs w:val="32"/>
              </w:rPr>
              <w:t>ПОСТАНОВЛЕНИЕ</w:t>
            </w:r>
          </w:p>
        </w:tc>
      </w:tr>
      <w:tr w:rsidR="00EA73D0" w14:paraId="655DB5D4" w14:textId="77777777">
        <w:tblPrEx>
          <w:tblCellMar>
            <w:left w:w="0" w:type="dxa"/>
            <w:right w:w="0" w:type="dxa"/>
          </w:tblCellMar>
        </w:tblPrEx>
        <w:trPr>
          <w:trHeight w:val="18"/>
        </w:trPr>
        <w:tc>
          <w:tcPr>
            <w:tcW w:w="9747" w:type="dxa"/>
            <w:shd w:val="clear" w:color="auto" w:fill="auto"/>
          </w:tcPr>
          <w:p w14:paraId="25F93B1E" w14:textId="601CB489" w:rsidR="00EA73D0" w:rsidRDefault="006B08D2">
            <w:pPr>
              <w:snapToGrid w:val="0"/>
              <w:rPr>
                <w:rFonts w:ascii="Times New Roman" w:hAnsi="Times New Roman" w:cs="Times New Roman"/>
                <w:position w:val="-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>14.01.2026</w:t>
            </w:r>
            <w:r w:rsidR="00260236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                                                                                     </w:t>
            </w:r>
            <w:r w:rsidR="00260236"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>№</w:t>
            </w:r>
            <w:r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 xml:space="preserve"> 6</w:t>
            </w:r>
            <w:r w:rsidR="00260236"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 xml:space="preserve"> </w:t>
            </w:r>
            <w:r w:rsidR="00260236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   </w:t>
            </w:r>
          </w:p>
        </w:tc>
      </w:tr>
      <w:tr w:rsidR="00EA73D0" w14:paraId="7D95E9D4" w14:textId="77777777">
        <w:tblPrEx>
          <w:tblCellMar>
            <w:left w:w="70" w:type="dxa"/>
            <w:right w:w="70" w:type="dxa"/>
          </w:tblCellMar>
        </w:tblPrEx>
        <w:trPr>
          <w:trHeight w:val="1453"/>
        </w:trPr>
        <w:tc>
          <w:tcPr>
            <w:tcW w:w="9747" w:type="dxa"/>
            <w:shd w:val="clear" w:color="auto" w:fill="auto"/>
          </w:tcPr>
          <w:p w14:paraId="57156E3D" w14:textId="77777777" w:rsidR="00EA73D0" w:rsidRDefault="00260236">
            <w:pPr>
              <w:tabs>
                <w:tab w:val="left" w:pos="2765"/>
              </w:tabs>
              <w:spacing w:after="4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пгт Лебяжье</w:t>
            </w:r>
          </w:p>
          <w:p w14:paraId="6C330D66" w14:textId="77777777" w:rsidR="00EA73D0" w:rsidRDefault="00260236" w:rsidP="00C6487D">
            <w:pPr>
              <w:spacing w:after="0"/>
              <w:ind w:left="607" w:right="499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 установлении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предельного уровня платы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населения в Лебяжском муниципальном округе за сжиженный газ, реализуемый населению для бытовых нужд, кроме газа для заправки автотранспортных средств с 01 января 202</w:t>
            </w:r>
            <w:r w:rsidR="00C648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31 декабря 202</w:t>
            </w:r>
            <w:r w:rsidR="00C648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года</w:t>
            </w:r>
          </w:p>
        </w:tc>
      </w:tr>
    </w:tbl>
    <w:p w14:paraId="7B3859E1" w14:textId="77777777" w:rsidR="00EA73D0" w:rsidRDefault="00EA73D0" w:rsidP="006A08D7">
      <w:pPr>
        <w:tabs>
          <w:tab w:val="left" w:pos="993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DD1449" w14:textId="77777777" w:rsidR="00EA73D0" w:rsidRDefault="00260236" w:rsidP="00184751">
      <w:pPr>
        <w:tabs>
          <w:tab w:val="left" w:pos="993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B33">
        <w:rPr>
          <w:rFonts w:ascii="Times New Roman" w:hAnsi="Times New Roman" w:cs="Times New Roman"/>
          <w:sz w:val="28"/>
          <w:szCs w:val="28"/>
        </w:rPr>
        <w:t>Во исполнение Указа Губернатора Кировской области от 13.12.2023 № 167 «Об утверждении предельных (максимальных) индексов изменения размера вносимой гражданами платы за коммунальные услуги в муниципальных образованиях Кировской области на период с 01 января 2024 года по 31 декабря 2028 года», в соответствии с постановлением Правительства Кировской области от 28.09.2007 № 107/401 «Об утверждении Порядка пересмотра размера подлежащей внесению платы граждан за коммунальные услуги при приведении в соответствие с утвержденными в установленном порядке предельными индексами», администрация Лебяжского муниципального округа ПОСТАНОВЛЯЕТ:</w:t>
      </w:r>
    </w:p>
    <w:p w14:paraId="2B5FFEA0" w14:textId="77777777" w:rsidR="00BD3292" w:rsidRDefault="00BD3292" w:rsidP="00184751">
      <w:pPr>
        <w:pStyle w:val="a5"/>
        <w:numPr>
          <w:ilvl w:val="0"/>
          <w:numId w:val="5"/>
        </w:numPr>
        <w:tabs>
          <w:tab w:val="left" w:pos="993"/>
        </w:tabs>
        <w:spacing w:after="0" w:line="30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Установить </w:t>
      </w:r>
      <w: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предельный уровень платы для населения</w:t>
      </w:r>
      <w:r>
        <w:rPr>
          <w:rFonts w:ascii="Times New Roman" w:hAnsi="Times New Roman" w:cs="Times New Roman"/>
          <w:sz w:val="28"/>
          <w:szCs w:val="28"/>
        </w:rPr>
        <w:t xml:space="preserve"> в Лебяжском муниципальном округе за сжиженный газ, реализуемый населению для бытовых нужд, кроме газа для заправки автотранспортных средств с 01.01.202</w:t>
      </w:r>
      <w:r w:rsidR="00C648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по 30.06.202</w:t>
      </w:r>
      <w:r w:rsidR="00C648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1. </w:t>
      </w:r>
    </w:p>
    <w:p w14:paraId="1CB80C41" w14:textId="77777777" w:rsidR="00BD3292" w:rsidRDefault="00BD3292" w:rsidP="00184751">
      <w:pPr>
        <w:pStyle w:val="a5"/>
        <w:numPr>
          <w:ilvl w:val="0"/>
          <w:numId w:val="5"/>
        </w:numPr>
        <w:tabs>
          <w:tab w:val="left" w:pos="993"/>
        </w:tabs>
        <w:spacing w:after="0" w:line="30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Установить </w:t>
      </w:r>
      <w: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предельный уровень платы для населения</w:t>
      </w:r>
      <w:r>
        <w:rPr>
          <w:rFonts w:ascii="Times New Roman" w:hAnsi="Times New Roman" w:cs="Times New Roman"/>
          <w:sz w:val="28"/>
          <w:szCs w:val="28"/>
        </w:rPr>
        <w:t xml:space="preserve"> в Лебяжском муниципальном округе за сжиженный газ, реализуемый населению для бытовых нужд, кроме газа для заправки автотранспортных средств с 01.07.202</w:t>
      </w:r>
      <w:r w:rsidR="00C648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по 31.12.202</w:t>
      </w:r>
      <w:r w:rsidR="00C648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№2.</w:t>
      </w:r>
    </w:p>
    <w:p w14:paraId="5BBAE211" w14:textId="77777777" w:rsidR="00EA73D0" w:rsidRDefault="00012CCD" w:rsidP="00184751">
      <w:pPr>
        <w:tabs>
          <w:tab w:val="left" w:pos="993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60236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</w:t>
      </w:r>
      <w:r w:rsidR="00F31515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14:paraId="2B7F98D1" w14:textId="77777777" w:rsidR="00EA73D0" w:rsidRDefault="00012CCD" w:rsidP="00184751">
      <w:pPr>
        <w:tabs>
          <w:tab w:val="left" w:pos="993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60236">
        <w:rPr>
          <w:rFonts w:ascii="Times New Roman" w:hAnsi="Times New Roman" w:cs="Times New Roman"/>
          <w:sz w:val="28"/>
          <w:szCs w:val="28"/>
        </w:rPr>
        <w:t xml:space="preserve">. </w:t>
      </w:r>
      <w:r w:rsidR="00B20389" w:rsidRPr="00B2038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 и распространяет своё действие на правоотношения, возникшие с 01.01.202</w:t>
      </w:r>
      <w:r w:rsidR="00C6487D">
        <w:rPr>
          <w:rFonts w:ascii="Times New Roman" w:hAnsi="Times New Roman" w:cs="Times New Roman"/>
          <w:sz w:val="28"/>
          <w:szCs w:val="28"/>
        </w:rPr>
        <w:t>6</w:t>
      </w:r>
      <w:r w:rsidR="00B20389" w:rsidRPr="00B20389">
        <w:rPr>
          <w:rFonts w:ascii="Times New Roman" w:hAnsi="Times New Roman" w:cs="Times New Roman"/>
          <w:sz w:val="28"/>
          <w:szCs w:val="28"/>
        </w:rPr>
        <w:t>г.</w:t>
      </w:r>
    </w:p>
    <w:p w14:paraId="59166051" w14:textId="77777777" w:rsidR="00EA73D0" w:rsidRDefault="00EA73D0" w:rsidP="00184751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14:paraId="4A79EDD3" w14:textId="4BCEBC79" w:rsidR="00EA73D0" w:rsidRDefault="00260236" w:rsidP="006B08D2">
      <w:pPr>
        <w:pStyle w:val="ConsPlusNormal"/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6B08D2">
        <w:rPr>
          <w:rFonts w:ascii="Times New Roman" w:hAnsi="Times New Roman" w:cs="Times New Roman"/>
          <w:sz w:val="28"/>
          <w:szCs w:val="28"/>
        </w:rPr>
        <w:t xml:space="preserve">Глава Лебяжского муниципального округа    </w:t>
      </w:r>
      <w:r w:rsidR="00012CCD" w:rsidRPr="006B08D2">
        <w:rPr>
          <w:rFonts w:ascii="Times New Roman" w:hAnsi="Times New Roman" w:cs="Times New Roman"/>
          <w:sz w:val="28"/>
          <w:szCs w:val="28"/>
        </w:rPr>
        <w:t xml:space="preserve">     </w:t>
      </w:r>
      <w:r w:rsidRPr="006B08D2">
        <w:rPr>
          <w:rFonts w:ascii="Times New Roman" w:hAnsi="Times New Roman" w:cs="Times New Roman"/>
          <w:sz w:val="28"/>
          <w:szCs w:val="28"/>
        </w:rPr>
        <w:t>Т.А. Обухова</w:t>
      </w:r>
    </w:p>
    <w:p w14:paraId="68C1A097" w14:textId="7DE0DA71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36292719" w14:textId="63CDC245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67A2C940" w14:textId="6B0F8393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4D378AC0" w14:textId="66D2B466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3C5FA64A" w14:textId="3C7B3AAD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5E86D7DC" w14:textId="76140B07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79F81243" w14:textId="3CE184F5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32B68525" w14:textId="1F1EA3A0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7577FA07" w14:textId="16BFD4A2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584D0884" w14:textId="1E4C9C9A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7C2081F4" w14:textId="06266ED2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0B762776" w14:textId="4ED4A40C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4EA63374" w14:textId="5910D3D6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759BABC1" w14:textId="70190458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0AC8A047" w14:textId="4DB98475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611B4CFA" w14:textId="6F64EFCE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0E509BA3" w14:textId="456F81F9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61DA0B6A" w14:textId="04F4D92C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403C2388" w14:textId="5E2BFB3C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58521D0A" w14:textId="6130E637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2BFCC72A" w14:textId="1B71616A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67B2DA1A" w14:textId="5365F2EF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09258C5A" w14:textId="0085FDCA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2F65DE7D" w14:textId="72152C69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3155BD08" w14:textId="4141A7F5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0ED549DC" w14:textId="277F26F5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54065B05" w14:textId="12DEBCBD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05FB640C" w14:textId="1839DB7B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7EA5BD38" w14:textId="37590EBF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6E978389" w14:textId="459E09EB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5AEF4C9E" w14:textId="295B37D8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2B7A2945" w14:textId="088E00B4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4ABDBB8D" w14:textId="6BD0F8F8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4AEC3FC0" w14:textId="645673C0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63A38622" w14:textId="135DAA16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0B52B868" w14:textId="7F7919E9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63E3FF52" w14:textId="3CC6DA69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33B5BE05" w14:textId="5E47916B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7AA29A46" w14:textId="4B05588E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2723136F" w14:textId="07AD469F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1D7AE535" w14:textId="0EB7D283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3D139E2B" w14:textId="34A7A267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1E0E0789" w14:textId="1B43DC80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156EEA27" w14:textId="5B1990DD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7ED75F0C" w14:textId="27665DBA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1D26608B" w14:textId="64528245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4C5C7FBC" w14:textId="139D3401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10E0C2A3" w14:textId="1997AA81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6A74CEAF" w14:textId="1E29F5C7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4AC6A3D7" w14:textId="4188530F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25E74C21" w14:textId="3560541F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4B8803B3" w14:textId="77777777" w:rsidR="006B08D2" w:rsidRDefault="006B08D2" w:rsidP="006B08D2">
      <w:pPr>
        <w:spacing w:after="0" w:line="240" w:lineRule="auto"/>
        <w:ind w:firstLine="284"/>
        <w:rPr>
          <w:rFonts w:ascii="Times New Roman" w:hAnsi="Times New Roman" w:cs="Times New Roman"/>
          <w:szCs w:val="20"/>
        </w:rPr>
      </w:pPr>
    </w:p>
    <w:p w14:paraId="130B997C" w14:textId="61933E15" w:rsidR="00EA73D0" w:rsidRPr="00012CCD" w:rsidRDefault="00260236" w:rsidP="006B08D2">
      <w:pPr>
        <w:spacing w:after="0" w:line="240" w:lineRule="auto"/>
        <w:ind w:firstLine="284"/>
        <w:jc w:val="right"/>
        <w:rPr>
          <w:rFonts w:ascii="Times New Roman" w:hAnsi="Times New Roman" w:cs="Times New Roman"/>
          <w:szCs w:val="20"/>
        </w:rPr>
      </w:pPr>
      <w:r w:rsidRPr="00012CCD">
        <w:rPr>
          <w:rFonts w:ascii="Times New Roman" w:hAnsi="Times New Roman" w:cs="Times New Roman"/>
          <w:szCs w:val="20"/>
        </w:rPr>
        <w:lastRenderedPageBreak/>
        <w:t xml:space="preserve">                            </w:t>
      </w:r>
      <w:r w:rsidRPr="00012CCD">
        <w:rPr>
          <w:rFonts w:ascii="Times New Roman" w:hAnsi="Times New Roman" w:cs="Times New Roman"/>
          <w:sz w:val="28"/>
          <w:szCs w:val="26"/>
        </w:rPr>
        <w:t>Приложение № 1</w:t>
      </w:r>
    </w:p>
    <w:p w14:paraId="3F0BDC53" w14:textId="77777777" w:rsidR="00EA73D0" w:rsidRPr="00012CCD" w:rsidRDefault="00EA73D0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6"/>
        </w:rPr>
      </w:pPr>
    </w:p>
    <w:p w14:paraId="4510316C" w14:textId="77777777" w:rsidR="00EA73D0" w:rsidRPr="00012CCD" w:rsidRDefault="00260236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6"/>
        </w:rPr>
      </w:pPr>
      <w:r w:rsidRPr="00012CCD">
        <w:rPr>
          <w:rFonts w:ascii="Times New Roman" w:hAnsi="Times New Roman" w:cs="Times New Roman"/>
          <w:sz w:val="28"/>
          <w:szCs w:val="26"/>
        </w:rPr>
        <w:t>УТВЕРЖДЕНО</w:t>
      </w:r>
    </w:p>
    <w:p w14:paraId="1944CAD6" w14:textId="77777777" w:rsidR="00EA73D0" w:rsidRPr="00012CCD" w:rsidRDefault="00260236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6"/>
        </w:rPr>
      </w:pPr>
      <w:r w:rsidRPr="00012CCD">
        <w:rPr>
          <w:rFonts w:ascii="Times New Roman" w:eastAsia="Times New Roman" w:hAnsi="Times New Roman" w:cs="Times New Roman"/>
          <w:sz w:val="28"/>
          <w:szCs w:val="26"/>
        </w:rPr>
        <w:t xml:space="preserve">                                                                             постановлением администрации </w:t>
      </w:r>
      <w:r w:rsidRPr="00012CCD">
        <w:rPr>
          <w:rFonts w:ascii="Times New Roman" w:hAnsi="Times New Roman" w:cs="Times New Roman"/>
          <w:sz w:val="28"/>
          <w:szCs w:val="26"/>
        </w:rPr>
        <w:t>Лебяжского</w:t>
      </w:r>
      <w:r w:rsidRPr="00012CCD">
        <w:rPr>
          <w:rFonts w:ascii="Times New Roman" w:eastAsia="Times New Roman" w:hAnsi="Times New Roman" w:cs="Times New Roman"/>
          <w:sz w:val="28"/>
          <w:szCs w:val="26"/>
        </w:rPr>
        <w:t xml:space="preserve"> муниципального округа</w:t>
      </w:r>
    </w:p>
    <w:p w14:paraId="7F263BF8" w14:textId="2BD9B59F" w:rsidR="00EA73D0" w:rsidRPr="006B08D2" w:rsidRDefault="00260236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6"/>
          <w:u w:val="single"/>
        </w:rPr>
      </w:pPr>
      <w:r w:rsidRPr="00012CCD">
        <w:rPr>
          <w:rFonts w:ascii="Times New Roman" w:eastAsia="Times New Roman" w:hAnsi="Times New Roman" w:cs="Times New Roman"/>
          <w:sz w:val="28"/>
          <w:szCs w:val="26"/>
        </w:rPr>
        <w:t xml:space="preserve">                                                                        </w:t>
      </w:r>
      <w:r w:rsidRPr="00012CCD">
        <w:rPr>
          <w:rFonts w:ascii="Times New Roman" w:hAnsi="Times New Roman" w:cs="Times New Roman"/>
          <w:sz w:val="28"/>
          <w:szCs w:val="26"/>
        </w:rPr>
        <w:t>от</w:t>
      </w:r>
      <w:r w:rsidR="006B08D2">
        <w:rPr>
          <w:rFonts w:ascii="Times New Roman" w:hAnsi="Times New Roman" w:cs="Times New Roman"/>
          <w:sz w:val="28"/>
          <w:szCs w:val="26"/>
        </w:rPr>
        <w:t xml:space="preserve"> </w:t>
      </w:r>
      <w:r w:rsidR="006B08D2" w:rsidRPr="006B08D2">
        <w:rPr>
          <w:rFonts w:ascii="Times New Roman" w:hAnsi="Times New Roman" w:cs="Times New Roman"/>
          <w:sz w:val="28"/>
          <w:szCs w:val="26"/>
          <w:u w:val="single"/>
        </w:rPr>
        <w:t>14.01.2026</w:t>
      </w:r>
      <w:r w:rsidR="00B20389" w:rsidRPr="00012CCD">
        <w:rPr>
          <w:rFonts w:ascii="Times New Roman" w:hAnsi="Times New Roman" w:cs="Times New Roman"/>
          <w:sz w:val="28"/>
          <w:szCs w:val="26"/>
        </w:rPr>
        <w:t xml:space="preserve">      </w:t>
      </w:r>
      <w:r w:rsidRPr="00012CCD">
        <w:rPr>
          <w:rFonts w:ascii="Times New Roman" w:hAnsi="Times New Roman" w:cs="Times New Roman"/>
          <w:sz w:val="28"/>
          <w:szCs w:val="26"/>
        </w:rPr>
        <w:t xml:space="preserve">№ </w:t>
      </w:r>
      <w:r w:rsidR="006B08D2" w:rsidRPr="006B08D2">
        <w:rPr>
          <w:rFonts w:ascii="Times New Roman" w:hAnsi="Times New Roman" w:cs="Times New Roman"/>
          <w:sz w:val="28"/>
          <w:szCs w:val="26"/>
          <w:u w:val="single"/>
        </w:rPr>
        <w:t>6</w:t>
      </w:r>
    </w:p>
    <w:p w14:paraId="78D79D30" w14:textId="77777777" w:rsidR="00EA73D0" w:rsidRDefault="00EA73D0">
      <w:pPr>
        <w:spacing w:after="0" w:line="240" w:lineRule="auto"/>
        <w:ind w:left="4962"/>
        <w:rPr>
          <w:rFonts w:ascii="Times New Roman" w:hAnsi="Times New Roman" w:cs="Times New Roman"/>
          <w:sz w:val="28"/>
        </w:rPr>
      </w:pPr>
    </w:p>
    <w:p w14:paraId="02B643A3" w14:textId="77777777" w:rsidR="00EA73D0" w:rsidRDefault="00EA73D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4D67CF" w14:textId="77777777" w:rsidR="00EA73D0" w:rsidRDefault="00260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Установить </w:t>
      </w:r>
      <w: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предельный уровень платы для населения</w:t>
      </w:r>
      <w:r>
        <w:rPr>
          <w:rFonts w:ascii="Times New Roman" w:hAnsi="Times New Roman" w:cs="Times New Roman"/>
          <w:sz w:val="28"/>
          <w:szCs w:val="28"/>
        </w:rPr>
        <w:t xml:space="preserve"> в Лебяжском муниципальном округе за сжиженный газ, реализуемый населению для бытовых нужд, кроме газа для заправки автотранспортных средств с 01.01.202</w:t>
      </w:r>
      <w:r w:rsidR="00C648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по 30.0</w:t>
      </w:r>
      <w:r w:rsidR="001E19E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C6487D">
        <w:rPr>
          <w:rFonts w:ascii="Times New Roman" w:hAnsi="Times New Roman" w:cs="Times New Roman"/>
          <w:sz w:val="28"/>
          <w:szCs w:val="28"/>
        </w:rPr>
        <w:t>6</w:t>
      </w:r>
      <w:r w:rsidR="0002205F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4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1"/>
        <w:gridCol w:w="2528"/>
        <w:gridCol w:w="2414"/>
        <w:gridCol w:w="1930"/>
      </w:tblGrid>
      <w:tr w:rsidR="00EA73D0" w14:paraId="151C85F4" w14:textId="77777777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2E65" w14:textId="77777777" w:rsidR="00EA73D0" w:rsidRDefault="00260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услуги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9A07" w14:textId="77777777" w:rsidR="00EA73D0" w:rsidRDefault="00260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Тариф для населения (руб./кг.)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E75E" w14:textId="77777777" w:rsidR="00EA73D0" w:rsidRDefault="00260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Экономически обоснованная цена (руб./кг.)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DF68" w14:textId="77777777" w:rsidR="00EA73D0" w:rsidRDefault="00260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 уровня платежа %</w:t>
            </w:r>
          </w:p>
        </w:tc>
      </w:tr>
      <w:tr w:rsidR="00260236" w14:paraId="0E72BC5E" w14:textId="77777777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AE12" w14:textId="77777777" w:rsidR="00260236" w:rsidRDefault="00260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 сжиженный емкостной (газ из групповых газовых резервуарных установок)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A682" w14:textId="77777777" w:rsidR="00260236" w:rsidRPr="00BF4B3E" w:rsidRDefault="00BF4B3E" w:rsidP="004B55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4B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51,47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8506" w14:textId="77777777" w:rsidR="00260236" w:rsidRPr="00BF4B3E" w:rsidRDefault="00BF4B3E" w:rsidP="006C2A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4B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191,06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FFB7" w14:textId="77777777" w:rsidR="00260236" w:rsidRPr="00BF4B3E" w:rsidRDefault="00BF4B3E" w:rsidP="006C2A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4B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26,9392</w:t>
            </w:r>
          </w:p>
        </w:tc>
      </w:tr>
      <w:tr w:rsidR="00260236" w14:paraId="59255E0E" w14:textId="77777777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0E0E" w14:textId="77777777" w:rsidR="00260236" w:rsidRDefault="00260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 сжиженный баллонный с места промежуточного хранения (склада)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19DC" w14:textId="77777777" w:rsidR="00260236" w:rsidRPr="00BF4B3E" w:rsidRDefault="00BF4B3E" w:rsidP="004B55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4B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60,31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E08B" w14:textId="77777777" w:rsidR="00260236" w:rsidRPr="00BF4B3E" w:rsidRDefault="00BF4B3E" w:rsidP="006C2A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4B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233,79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033F" w14:textId="77777777" w:rsidR="00260236" w:rsidRPr="00BF4B3E" w:rsidRDefault="00BF4B3E" w:rsidP="004B55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4B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25,7967</w:t>
            </w:r>
          </w:p>
        </w:tc>
      </w:tr>
      <w:tr w:rsidR="00260236" w14:paraId="239537F0" w14:textId="77777777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1495" w14:textId="77777777" w:rsidR="00260236" w:rsidRDefault="00260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Газ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сжиженный в баллонах с доставкой до потребителей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5545" w14:textId="77777777" w:rsidR="00260236" w:rsidRPr="00BF4B3E" w:rsidRDefault="00BF4B3E" w:rsidP="004B55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4B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83,01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1A4C" w14:textId="77777777" w:rsidR="00260236" w:rsidRPr="00BF4B3E" w:rsidRDefault="00BF4B3E" w:rsidP="004B55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4B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273,36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B478" w14:textId="77777777" w:rsidR="00260236" w:rsidRPr="00BF4B3E" w:rsidRDefault="00BF4B3E" w:rsidP="004B55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4B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30,3665</w:t>
            </w:r>
          </w:p>
        </w:tc>
      </w:tr>
    </w:tbl>
    <w:p w14:paraId="2E8FAB95" w14:textId="77777777" w:rsidR="00EA73D0" w:rsidRDefault="00EA73D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B65236" w14:textId="77777777" w:rsidR="00EA73D0" w:rsidRDefault="00260236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14:paraId="657CCEB6" w14:textId="77777777" w:rsidR="00EA73D0" w:rsidRDefault="00EA73D0">
      <w:pPr>
        <w:ind w:left="4962"/>
        <w:rPr>
          <w:rFonts w:ascii="Times New Roman" w:hAnsi="Times New Roman" w:cs="Times New Roman"/>
          <w:sz w:val="28"/>
          <w:szCs w:val="28"/>
        </w:rPr>
      </w:pPr>
    </w:p>
    <w:p w14:paraId="001307F1" w14:textId="77777777" w:rsidR="00EA73D0" w:rsidRDefault="00EA73D0">
      <w:pPr>
        <w:ind w:left="4962"/>
        <w:rPr>
          <w:rFonts w:ascii="Times New Roman" w:hAnsi="Times New Roman" w:cs="Times New Roman"/>
          <w:sz w:val="28"/>
          <w:szCs w:val="28"/>
        </w:rPr>
      </w:pPr>
    </w:p>
    <w:p w14:paraId="75246AA2" w14:textId="77777777" w:rsidR="00EA73D0" w:rsidRDefault="00EA73D0">
      <w:pPr>
        <w:ind w:left="4962"/>
        <w:rPr>
          <w:rFonts w:ascii="Times New Roman" w:hAnsi="Times New Roman" w:cs="Times New Roman"/>
          <w:sz w:val="28"/>
          <w:szCs w:val="28"/>
        </w:rPr>
      </w:pPr>
    </w:p>
    <w:p w14:paraId="111BD100" w14:textId="77777777" w:rsidR="00EA73D0" w:rsidRDefault="00EA73D0">
      <w:pPr>
        <w:ind w:left="4962"/>
        <w:rPr>
          <w:rFonts w:ascii="Times New Roman" w:hAnsi="Times New Roman" w:cs="Times New Roman"/>
          <w:sz w:val="28"/>
          <w:szCs w:val="28"/>
        </w:rPr>
      </w:pPr>
    </w:p>
    <w:p w14:paraId="732DAFC2" w14:textId="77777777" w:rsidR="00EA73D0" w:rsidRDefault="00EA73D0">
      <w:pPr>
        <w:ind w:left="4962"/>
        <w:rPr>
          <w:rFonts w:ascii="Times New Roman" w:hAnsi="Times New Roman" w:cs="Times New Roman"/>
          <w:sz w:val="28"/>
          <w:szCs w:val="28"/>
        </w:rPr>
      </w:pPr>
    </w:p>
    <w:p w14:paraId="3ABC9F9C" w14:textId="77777777" w:rsidR="00EA73D0" w:rsidRDefault="00EA73D0">
      <w:pPr>
        <w:ind w:left="4962"/>
        <w:rPr>
          <w:rFonts w:ascii="Times New Roman" w:hAnsi="Times New Roman" w:cs="Times New Roman"/>
          <w:sz w:val="28"/>
          <w:szCs w:val="28"/>
        </w:rPr>
      </w:pPr>
    </w:p>
    <w:p w14:paraId="71440081" w14:textId="77777777" w:rsidR="00EA73D0" w:rsidRPr="00012CCD" w:rsidRDefault="00260236">
      <w:pPr>
        <w:spacing w:after="0" w:line="240" w:lineRule="auto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</w:t>
      </w:r>
      <w:r w:rsidR="006A08D7">
        <w:rPr>
          <w:rFonts w:ascii="Times New Roman" w:hAnsi="Times New Roman" w:cs="Times New Roman"/>
          <w:sz w:val="20"/>
          <w:szCs w:val="20"/>
        </w:rPr>
        <w:t xml:space="preserve">  </w:t>
      </w:r>
      <w:r w:rsidRPr="00012CCD">
        <w:rPr>
          <w:rFonts w:ascii="Times New Roman" w:hAnsi="Times New Roman" w:cs="Times New Roman"/>
          <w:sz w:val="28"/>
          <w:szCs w:val="26"/>
        </w:rPr>
        <w:t>Приложение № 2</w:t>
      </w:r>
    </w:p>
    <w:p w14:paraId="58D45716" w14:textId="77777777" w:rsidR="00EA73D0" w:rsidRPr="00012CCD" w:rsidRDefault="00EA73D0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6"/>
        </w:rPr>
      </w:pPr>
    </w:p>
    <w:p w14:paraId="651DDB81" w14:textId="77777777" w:rsidR="00EA73D0" w:rsidRPr="00012CCD" w:rsidRDefault="00260236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6"/>
        </w:rPr>
      </w:pPr>
      <w:r w:rsidRPr="00012CCD">
        <w:rPr>
          <w:rFonts w:ascii="Times New Roman" w:hAnsi="Times New Roman" w:cs="Times New Roman"/>
          <w:sz w:val="28"/>
          <w:szCs w:val="26"/>
        </w:rPr>
        <w:t>УТВЕРЖДЕНО</w:t>
      </w:r>
    </w:p>
    <w:p w14:paraId="457ACF03" w14:textId="77777777" w:rsidR="00EA73D0" w:rsidRPr="00012CCD" w:rsidRDefault="00260236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6"/>
        </w:rPr>
      </w:pPr>
      <w:r w:rsidRPr="00012CCD">
        <w:rPr>
          <w:rFonts w:ascii="Times New Roman" w:eastAsia="Times New Roman" w:hAnsi="Times New Roman" w:cs="Times New Roman"/>
          <w:sz w:val="28"/>
          <w:szCs w:val="26"/>
        </w:rPr>
        <w:t xml:space="preserve">                                                                             постановлением администрации </w:t>
      </w:r>
      <w:r w:rsidRPr="00012CCD">
        <w:rPr>
          <w:rFonts w:ascii="Times New Roman" w:hAnsi="Times New Roman" w:cs="Times New Roman"/>
          <w:sz w:val="28"/>
          <w:szCs w:val="26"/>
        </w:rPr>
        <w:t>Лебяжского</w:t>
      </w:r>
      <w:r w:rsidRPr="00012CCD">
        <w:rPr>
          <w:rFonts w:ascii="Times New Roman" w:eastAsia="Times New Roman" w:hAnsi="Times New Roman" w:cs="Times New Roman"/>
          <w:sz w:val="28"/>
          <w:szCs w:val="26"/>
        </w:rPr>
        <w:t xml:space="preserve"> муниципального округа</w:t>
      </w:r>
    </w:p>
    <w:p w14:paraId="13647631" w14:textId="51597C54" w:rsidR="00EA73D0" w:rsidRPr="00012CCD" w:rsidRDefault="00260236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6"/>
          <w:u w:val="single"/>
        </w:rPr>
      </w:pPr>
      <w:r w:rsidRPr="00012CCD">
        <w:rPr>
          <w:rFonts w:ascii="Times New Roman" w:eastAsia="Times New Roman" w:hAnsi="Times New Roman" w:cs="Times New Roman"/>
          <w:sz w:val="28"/>
          <w:szCs w:val="26"/>
        </w:rPr>
        <w:t xml:space="preserve">                                                                        </w:t>
      </w:r>
      <w:r w:rsidRPr="00012CCD">
        <w:rPr>
          <w:rFonts w:ascii="Times New Roman" w:hAnsi="Times New Roman" w:cs="Times New Roman"/>
          <w:sz w:val="28"/>
          <w:szCs w:val="26"/>
        </w:rPr>
        <w:t xml:space="preserve">от </w:t>
      </w:r>
      <w:proofErr w:type="gramStart"/>
      <w:r w:rsidR="006B08D2">
        <w:rPr>
          <w:rFonts w:ascii="Times New Roman" w:hAnsi="Times New Roman" w:cs="Times New Roman"/>
          <w:sz w:val="28"/>
          <w:szCs w:val="26"/>
          <w:u w:val="single"/>
        </w:rPr>
        <w:t xml:space="preserve">14.01.2026  </w:t>
      </w:r>
      <w:r w:rsidRPr="00012CCD">
        <w:rPr>
          <w:rFonts w:ascii="Times New Roman" w:hAnsi="Times New Roman" w:cs="Times New Roman"/>
          <w:sz w:val="28"/>
          <w:szCs w:val="26"/>
        </w:rPr>
        <w:t>№</w:t>
      </w:r>
      <w:proofErr w:type="gramEnd"/>
      <w:r w:rsidR="00B20389" w:rsidRPr="00012CCD">
        <w:rPr>
          <w:rFonts w:ascii="Times New Roman" w:hAnsi="Times New Roman" w:cs="Times New Roman"/>
          <w:sz w:val="28"/>
          <w:szCs w:val="26"/>
        </w:rPr>
        <w:t xml:space="preserve"> </w:t>
      </w:r>
      <w:r w:rsidR="006B08D2" w:rsidRPr="006B08D2">
        <w:rPr>
          <w:rFonts w:ascii="Times New Roman" w:hAnsi="Times New Roman" w:cs="Times New Roman"/>
          <w:sz w:val="28"/>
          <w:szCs w:val="26"/>
          <w:u w:val="single"/>
        </w:rPr>
        <w:t>6</w:t>
      </w:r>
      <w:r w:rsidR="00B20389" w:rsidRPr="006B08D2">
        <w:rPr>
          <w:rFonts w:ascii="Times New Roman" w:hAnsi="Times New Roman" w:cs="Times New Roman"/>
          <w:sz w:val="28"/>
          <w:szCs w:val="26"/>
          <w:u w:val="single"/>
        </w:rPr>
        <w:t xml:space="preserve"> </w:t>
      </w:r>
      <w:r w:rsidR="00B20389" w:rsidRPr="00012CCD">
        <w:rPr>
          <w:rFonts w:ascii="Times New Roman" w:hAnsi="Times New Roman" w:cs="Times New Roman"/>
          <w:sz w:val="28"/>
          <w:szCs w:val="26"/>
          <w:u w:val="single"/>
        </w:rPr>
        <w:t xml:space="preserve">  </w:t>
      </w:r>
    </w:p>
    <w:p w14:paraId="1016EFF3" w14:textId="77777777" w:rsidR="00EA73D0" w:rsidRDefault="00EA73D0">
      <w:pPr>
        <w:spacing w:after="0" w:line="240" w:lineRule="auto"/>
        <w:ind w:left="4962"/>
        <w:rPr>
          <w:rFonts w:ascii="Times New Roman" w:hAnsi="Times New Roman" w:cs="Times New Roman"/>
          <w:sz w:val="28"/>
        </w:rPr>
      </w:pPr>
    </w:p>
    <w:p w14:paraId="5AFFEEF4" w14:textId="77777777" w:rsidR="00EA73D0" w:rsidRDefault="00EA73D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77EF0E4" w14:textId="77777777" w:rsidR="00EA73D0" w:rsidRDefault="00260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Установить </w:t>
      </w:r>
      <w: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предельный уровень платы для населения</w:t>
      </w:r>
      <w:r>
        <w:rPr>
          <w:rFonts w:ascii="Times New Roman" w:hAnsi="Times New Roman" w:cs="Times New Roman"/>
          <w:sz w:val="28"/>
          <w:szCs w:val="28"/>
        </w:rPr>
        <w:t xml:space="preserve"> в Лебяжском муниципальном округе за сжиженный газ, реализуемый населению для бытовых нужд, кроме газа для заправки автотранспортных средств с 01.</w:t>
      </w:r>
      <w:r w:rsidR="0018601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C648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по 31.12.202</w:t>
      </w:r>
      <w:r w:rsidR="00C6487D">
        <w:rPr>
          <w:rFonts w:ascii="Times New Roman" w:hAnsi="Times New Roman" w:cs="Times New Roman"/>
          <w:sz w:val="28"/>
          <w:szCs w:val="28"/>
        </w:rPr>
        <w:t>6</w:t>
      </w:r>
      <w:r w:rsidR="0002205F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4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1"/>
        <w:gridCol w:w="2528"/>
        <w:gridCol w:w="2414"/>
        <w:gridCol w:w="1930"/>
      </w:tblGrid>
      <w:tr w:rsidR="00EA73D0" w14:paraId="58C15763" w14:textId="77777777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2408" w14:textId="77777777" w:rsidR="00EA73D0" w:rsidRDefault="00260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услуги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3281" w14:textId="77777777" w:rsidR="00EA73D0" w:rsidRDefault="00260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Тариф для населения (руб./кг.)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5268" w14:textId="77777777" w:rsidR="00EA73D0" w:rsidRDefault="00260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Экономически обоснованная цена (руб./кг.)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4DEC" w14:textId="77777777" w:rsidR="00EA73D0" w:rsidRDefault="00260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 уровня платежа %</w:t>
            </w:r>
          </w:p>
        </w:tc>
      </w:tr>
      <w:tr w:rsidR="00BF4B3E" w14:paraId="44581A00" w14:textId="77777777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4629" w14:textId="77777777" w:rsidR="00BF4B3E" w:rsidRDefault="00BF4B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 сжиженный емкостной (газ из групповых газовых резервуарных установок)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5A86" w14:textId="77777777" w:rsidR="00BF4B3E" w:rsidRPr="00186019" w:rsidRDefault="00520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56,05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B966" w14:textId="77777777" w:rsidR="00BF4B3E" w:rsidRPr="00186019" w:rsidRDefault="00BF4B3E" w:rsidP="00BF4B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60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191,06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350D" w14:textId="77777777" w:rsidR="00BF4B3E" w:rsidRPr="00186019" w:rsidRDefault="00186019" w:rsidP="00520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60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5206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1860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,3</w:t>
            </w:r>
            <w:r w:rsidR="005206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363</w:t>
            </w:r>
          </w:p>
        </w:tc>
      </w:tr>
      <w:tr w:rsidR="00BF4B3E" w14:paraId="0A7AFDF5" w14:textId="77777777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4985" w14:textId="77777777" w:rsidR="00BF4B3E" w:rsidRDefault="00BF4B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 сжиженный баллонный с места промежуточного хранения (склада)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2CC9" w14:textId="77777777" w:rsidR="00BF4B3E" w:rsidRPr="00186019" w:rsidRDefault="00EE33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65,67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0114" w14:textId="77777777" w:rsidR="00BF4B3E" w:rsidRPr="00186019" w:rsidRDefault="00BF4B3E" w:rsidP="00BF4B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60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233,79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0F98" w14:textId="77777777" w:rsidR="00BF4B3E" w:rsidRPr="00186019" w:rsidRDefault="000A38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28,0893</w:t>
            </w:r>
          </w:p>
        </w:tc>
      </w:tr>
      <w:tr w:rsidR="00BF4B3E" w14:paraId="7763717D" w14:textId="77777777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5B46" w14:textId="77777777" w:rsidR="00BF4B3E" w:rsidRDefault="00BF4B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Газ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сжиженный в баллонах с доставкой до потребителей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59E8" w14:textId="77777777" w:rsidR="00BF4B3E" w:rsidRPr="00EE2654" w:rsidRDefault="00EE33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90,39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EC14" w14:textId="77777777" w:rsidR="00BF4B3E" w:rsidRPr="00EE2654" w:rsidRDefault="00BF4B3E" w:rsidP="00BF4B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26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273,36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8A18" w14:textId="77777777" w:rsidR="00BF4B3E" w:rsidRPr="00EE2654" w:rsidRDefault="000A38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33,0663</w:t>
            </w:r>
          </w:p>
        </w:tc>
      </w:tr>
    </w:tbl>
    <w:p w14:paraId="3D05C026" w14:textId="77777777" w:rsidR="00EA73D0" w:rsidRDefault="00EA73D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A94667" w14:textId="77777777" w:rsidR="00EA73D0" w:rsidRDefault="00260236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14:paraId="18FE93AB" w14:textId="77777777" w:rsidR="00EA73D0" w:rsidRDefault="00EA73D0">
      <w:pPr>
        <w:ind w:left="4962"/>
        <w:rPr>
          <w:rFonts w:ascii="Times New Roman" w:hAnsi="Times New Roman" w:cs="Times New Roman"/>
          <w:sz w:val="28"/>
          <w:szCs w:val="28"/>
        </w:rPr>
      </w:pPr>
    </w:p>
    <w:p w14:paraId="7973CE13" w14:textId="77777777" w:rsidR="00EA73D0" w:rsidRDefault="00EA73D0">
      <w:pPr>
        <w:ind w:left="4962"/>
        <w:rPr>
          <w:rFonts w:ascii="Times New Roman" w:hAnsi="Times New Roman" w:cs="Times New Roman"/>
          <w:sz w:val="28"/>
          <w:szCs w:val="28"/>
        </w:rPr>
      </w:pPr>
    </w:p>
    <w:sectPr w:rsidR="00EA73D0" w:rsidSect="00982146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242AC" w14:textId="77777777" w:rsidR="00BF4B3E" w:rsidRDefault="00BF4B3E">
      <w:pPr>
        <w:spacing w:after="0" w:line="240" w:lineRule="auto"/>
      </w:pPr>
      <w:r>
        <w:separator/>
      </w:r>
    </w:p>
  </w:endnote>
  <w:endnote w:type="continuationSeparator" w:id="0">
    <w:p w14:paraId="42BD0613" w14:textId="77777777" w:rsidR="00BF4B3E" w:rsidRDefault="00BF4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99D0C" w14:textId="77777777" w:rsidR="00BF4B3E" w:rsidRDefault="00BF4B3E">
      <w:pPr>
        <w:spacing w:after="0" w:line="240" w:lineRule="auto"/>
      </w:pPr>
      <w:r>
        <w:separator/>
      </w:r>
    </w:p>
  </w:footnote>
  <w:footnote w:type="continuationSeparator" w:id="0">
    <w:p w14:paraId="05FAA4CF" w14:textId="77777777" w:rsidR="00BF4B3E" w:rsidRDefault="00BF4B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B19EF"/>
    <w:multiLevelType w:val="hybridMultilevel"/>
    <w:tmpl w:val="B18CDB1E"/>
    <w:lvl w:ilvl="0" w:tplc="D3061248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17949D2"/>
    <w:multiLevelType w:val="hybridMultilevel"/>
    <w:tmpl w:val="E9643A50"/>
    <w:lvl w:ilvl="0" w:tplc="BA1E99A6">
      <w:start w:val="1"/>
      <w:numFmt w:val="decimal"/>
      <w:lvlText w:val="%1."/>
      <w:lvlJc w:val="left"/>
      <w:pPr>
        <w:ind w:left="1632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 w15:restartNumberingAfterBreak="0">
    <w:nsid w:val="38357D7F"/>
    <w:multiLevelType w:val="multilevel"/>
    <w:tmpl w:val="0AA26D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0EE2191"/>
    <w:multiLevelType w:val="hybridMultilevel"/>
    <w:tmpl w:val="B18CDB1E"/>
    <w:lvl w:ilvl="0" w:tplc="D3061248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73D0"/>
    <w:rsid w:val="00012CCD"/>
    <w:rsid w:val="00014E03"/>
    <w:rsid w:val="0002205F"/>
    <w:rsid w:val="000A38AE"/>
    <w:rsid w:val="00125D37"/>
    <w:rsid w:val="00184751"/>
    <w:rsid w:val="00186019"/>
    <w:rsid w:val="001C76B7"/>
    <w:rsid w:val="001E19E2"/>
    <w:rsid w:val="001F5E16"/>
    <w:rsid w:val="00260236"/>
    <w:rsid w:val="004B55A3"/>
    <w:rsid w:val="00520607"/>
    <w:rsid w:val="00671C6B"/>
    <w:rsid w:val="006805AA"/>
    <w:rsid w:val="006A08D7"/>
    <w:rsid w:val="006B08D2"/>
    <w:rsid w:val="006C2A2E"/>
    <w:rsid w:val="00907E02"/>
    <w:rsid w:val="009633D5"/>
    <w:rsid w:val="00982146"/>
    <w:rsid w:val="009E00CC"/>
    <w:rsid w:val="00A129D8"/>
    <w:rsid w:val="00B20389"/>
    <w:rsid w:val="00B32B66"/>
    <w:rsid w:val="00BD3292"/>
    <w:rsid w:val="00BF4B3E"/>
    <w:rsid w:val="00C6487D"/>
    <w:rsid w:val="00C65B33"/>
    <w:rsid w:val="00CA1EDB"/>
    <w:rsid w:val="00D46998"/>
    <w:rsid w:val="00EA73D0"/>
    <w:rsid w:val="00EE2654"/>
    <w:rsid w:val="00EE3356"/>
    <w:rsid w:val="00F31515"/>
    <w:rsid w:val="00F54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F8F59"/>
  <w15:docId w15:val="{1DEA59BE-98B8-4032-A49C-E9425F07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2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2146"/>
    <w:rPr>
      <w:rFonts w:ascii="Tahoma" w:hAnsi="Tahoma" w:cs="Tahoma"/>
      <w:sz w:val="16"/>
      <w:szCs w:val="16"/>
    </w:rPr>
  </w:style>
  <w:style w:type="paragraph" w:customStyle="1" w:styleId="Iioaioo">
    <w:name w:val="Ii oaio?o"/>
    <w:basedOn w:val="a"/>
    <w:rsid w:val="00982146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5">
    <w:name w:val="List Paragraph"/>
    <w:basedOn w:val="a"/>
    <w:uiPriority w:val="34"/>
    <w:qFormat/>
    <w:rsid w:val="00982146"/>
    <w:pPr>
      <w:ind w:left="720"/>
      <w:contextualSpacing/>
    </w:pPr>
  </w:style>
  <w:style w:type="paragraph" w:customStyle="1" w:styleId="ConsPlusNormal">
    <w:name w:val="ConsPlusNormal"/>
    <w:uiPriority w:val="99"/>
    <w:rsid w:val="009821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paragraph" w:styleId="a6">
    <w:name w:val="Body Text"/>
    <w:basedOn w:val="a"/>
    <w:link w:val="a7"/>
    <w:uiPriority w:val="99"/>
    <w:rsid w:val="00982146"/>
    <w:pPr>
      <w:tabs>
        <w:tab w:val="left" w:pos="333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9821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82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2146"/>
  </w:style>
  <w:style w:type="paragraph" w:styleId="aa">
    <w:name w:val="footer"/>
    <w:basedOn w:val="a"/>
    <w:link w:val="ab"/>
    <w:uiPriority w:val="99"/>
    <w:unhideWhenUsed/>
    <w:rsid w:val="00982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2146"/>
  </w:style>
  <w:style w:type="table" w:styleId="ac">
    <w:name w:val="Table Grid"/>
    <w:basedOn w:val="a1"/>
    <w:uiPriority w:val="59"/>
    <w:rsid w:val="00982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9821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msobodytextindentbullet2gif">
    <w:name w:val="msobodytextindentbullet2.gif"/>
    <w:basedOn w:val="a"/>
    <w:qFormat/>
    <w:rsid w:val="00982146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80471-7A1C-4216-AB39-84A42F6B5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u0203</dc:creator>
  <cp:lastModifiedBy>admin</cp:lastModifiedBy>
  <cp:revision>11</cp:revision>
  <cp:lastPrinted>2024-01-10T12:03:00Z</cp:lastPrinted>
  <dcterms:created xsi:type="dcterms:W3CDTF">2025-12-18T07:18:00Z</dcterms:created>
  <dcterms:modified xsi:type="dcterms:W3CDTF">2026-01-26T10:42:00Z</dcterms:modified>
</cp:coreProperties>
</file>